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00" w:tblpY="308"/>
        <w:tblW w:w="10185" w:type="dxa"/>
        <w:tblInd w:w="0" w:type="dxa"/>
        <w:tblLook w:val="04A0" w:firstRow="1" w:lastRow="0" w:firstColumn="1" w:lastColumn="0" w:noHBand="0" w:noVBand="1"/>
      </w:tblPr>
      <w:tblGrid>
        <w:gridCol w:w="5556"/>
        <w:gridCol w:w="4629"/>
      </w:tblGrid>
      <w:tr w:rsidR="008A51DD" w14:paraId="64AFB8F0" w14:textId="77777777" w:rsidTr="008A51DD">
        <w:trPr>
          <w:trHeight w:val="338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6FFA15A" w14:textId="77777777" w:rsidR="008A51DD" w:rsidRDefault="008A51DD" w:rsidP="00733BE8">
            <w:pPr>
              <w:spacing w:after="0" w:line="259" w:lineRule="auto"/>
              <w:ind w:left="1013" w:right="0"/>
              <w:jc w:val="center"/>
            </w:pPr>
            <w:r>
              <w:rPr>
                <w:sz w:val="24"/>
              </w:rPr>
              <w:t>Министерство культуры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07DDD7E2" w14:textId="77777777" w:rsidR="008A51DD" w:rsidRDefault="008A51DD" w:rsidP="008A51DD">
            <w:pPr>
              <w:spacing w:after="160" w:line="259" w:lineRule="auto"/>
              <w:ind w:right="0"/>
              <w:jc w:val="left"/>
            </w:pPr>
          </w:p>
        </w:tc>
      </w:tr>
      <w:tr w:rsidR="008A51DD" w14:paraId="5A9AEBF2" w14:textId="77777777" w:rsidTr="008A51DD">
        <w:trPr>
          <w:trHeight w:val="475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456C619" w14:textId="77777777" w:rsidR="008A51DD" w:rsidRDefault="008A51DD" w:rsidP="00733BE8">
            <w:pPr>
              <w:spacing w:after="0" w:line="259" w:lineRule="auto"/>
              <w:ind w:left="1094" w:right="0"/>
              <w:jc w:val="center"/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4FFA9109" w14:textId="77777777" w:rsidR="008A51DD" w:rsidRDefault="008A51DD" w:rsidP="008A51DD">
            <w:pPr>
              <w:spacing w:after="0" w:line="259" w:lineRule="auto"/>
              <w:ind w:left="14" w:right="0"/>
              <w:jc w:val="left"/>
            </w:pPr>
            <w:r>
              <w:t>УТВЕРЖДАЮ</w:t>
            </w:r>
          </w:p>
        </w:tc>
      </w:tr>
      <w:tr w:rsidR="008A51DD" w:rsidRPr="00733BE8" w14:paraId="2A76FC30" w14:textId="77777777" w:rsidTr="008A51DD">
        <w:trPr>
          <w:trHeight w:val="472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A8F6A" w14:textId="77777777" w:rsidR="008A51DD" w:rsidRDefault="008A51DD" w:rsidP="00733BE8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sz w:val="26"/>
              </w:rPr>
              <w:t>Федеральное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государственное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бюджетное</w:t>
            </w:r>
            <w:proofErr w:type="spellEnd"/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13C8996" w14:textId="221A2377" w:rsidR="008A51DD" w:rsidRPr="00733BE8" w:rsidRDefault="00733BE8" w:rsidP="008A51DD">
            <w:pPr>
              <w:spacing w:after="0" w:line="259" w:lineRule="auto"/>
              <w:ind w:left="10" w:righ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р</w:t>
            </w:r>
            <w:r w:rsidR="008A51DD" w:rsidRPr="00733BE8">
              <w:rPr>
                <w:lang w:val="ru-RU"/>
              </w:rPr>
              <w:t>ектор</w:t>
            </w:r>
            <w:r>
              <w:rPr>
                <w:lang w:val="ru-RU"/>
              </w:rPr>
              <w:t>а</w:t>
            </w:r>
            <w:r w:rsidR="008A51DD" w:rsidRPr="00733BE8">
              <w:rPr>
                <w:lang w:val="ru-RU"/>
              </w:rPr>
              <w:t xml:space="preserve"> ФГБОУ ВО «Новосибирская</w:t>
            </w:r>
          </w:p>
        </w:tc>
      </w:tr>
      <w:tr w:rsidR="008A51DD" w14:paraId="10644363" w14:textId="77777777" w:rsidTr="008A51DD">
        <w:trPr>
          <w:trHeight w:val="564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94FC932" w14:textId="77777777" w:rsidR="00733BE8" w:rsidRDefault="008A51DD" w:rsidP="00733BE8">
            <w:pPr>
              <w:spacing w:after="0" w:line="259" w:lineRule="auto"/>
              <w:ind w:right="10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образовательное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учреждение</w:t>
            </w:r>
            <w:proofErr w:type="spellEnd"/>
            <w:r>
              <w:rPr>
                <w:sz w:val="26"/>
              </w:rPr>
              <w:t xml:space="preserve"> </w:t>
            </w:r>
          </w:p>
          <w:p w14:paraId="31B575DC" w14:textId="0B5A8ED6" w:rsidR="008A51DD" w:rsidRPr="00733BE8" w:rsidRDefault="008A51DD" w:rsidP="00733BE8">
            <w:pPr>
              <w:spacing w:after="0" w:line="259" w:lineRule="auto"/>
              <w:ind w:right="1018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sz w:val="26"/>
              </w:rPr>
              <w:t>высшего</w:t>
            </w:r>
            <w:proofErr w:type="spellEnd"/>
            <w:r w:rsidR="00733BE8">
              <w:rPr>
                <w:sz w:val="26"/>
                <w:lang w:val="ru-RU"/>
              </w:rPr>
              <w:t xml:space="preserve"> </w:t>
            </w:r>
            <w:r w:rsidR="00733BE8">
              <w:t xml:space="preserve"> </w:t>
            </w:r>
            <w:r w:rsidR="00733BE8" w:rsidRPr="00733BE8">
              <w:rPr>
                <w:sz w:val="26"/>
                <w:lang w:val="ru-RU"/>
              </w:rPr>
              <w:t>образования</w:t>
            </w:r>
            <w:proofErr w:type="gramEnd"/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9774A26" w14:textId="77777777" w:rsidR="008A51DD" w:rsidRDefault="008A51DD" w:rsidP="008A51DD">
            <w:pPr>
              <w:spacing w:after="0" w:line="259" w:lineRule="auto"/>
              <w:ind w:left="14" w:right="0"/>
              <w:jc w:val="left"/>
            </w:pPr>
            <w:r>
              <w:t>государственная консерватория</w:t>
            </w:r>
          </w:p>
        </w:tc>
      </w:tr>
      <w:tr w:rsidR="008A51DD" w14:paraId="74AA9589" w14:textId="77777777" w:rsidTr="008A51DD">
        <w:trPr>
          <w:trHeight w:val="324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179ED8D" w14:textId="4C0568BB" w:rsidR="008A51DD" w:rsidRDefault="00733BE8" w:rsidP="00733BE8">
            <w:pPr>
              <w:spacing w:after="0" w:line="259" w:lineRule="auto"/>
              <w:ind w:left="466" w:right="0"/>
            </w:pPr>
            <w:r>
              <w:rPr>
                <w:sz w:val="26"/>
                <w:lang w:val="ru-RU"/>
              </w:rPr>
              <w:t xml:space="preserve">                          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6D9B2A17" w14:textId="77777777" w:rsidR="008A51DD" w:rsidRDefault="008A51DD" w:rsidP="008A51DD">
            <w:pPr>
              <w:spacing w:after="0" w:line="259" w:lineRule="auto"/>
              <w:ind w:left="19" w:right="0"/>
              <w:jc w:val="left"/>
            </w:pPr>
            <w:r>
              <w:t>имени ММ. Глинки</w:t>
            </w:r>
          </w:p>
        </w:tc>
      </w:tr>
      <w:tr w:rsidR="008A51DD" w14:paraId="092DAFC7" w14:textId="77777777" w:rsidTr="008A51DD">
        <w:trPr>
          <w:trHeight w:val="601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F37993C" w14:textId="77777777" w:rsidR="008A51DD" w:rsidRDefault="008A51DD" w:rsidP="00733BE8">
            <w:pPr>
              <w:spacing w:after="0" w:line="259" w:lineRule="auto"/>
              <w:ind w:right="0"/>
              <w:jc w:val="center"/>
            </w:pPr>
            <w:r>
              <w:rPr>
                <w:sz w:val="26"/>
              </w:rPr>
              <w:t>«НОВОСИБИРСКАЯ</w:t>
            </w:r>
          </w:p>
          <w:p w14:paraId="22FE855D" w14:textId="77777777" w:rsidR="008A51DD" w:rsidRDefault="008A51DD" w:rsidP="00733BE8">
            <w:pPr>
              <w:spacing w:after="0" w:line="259" w:lineRule="auto"/>
              <w:ind w:right="0"/>
              <w:jc w:val="center"/>
            </w:pPr>
            <w:r>
              <w:rPr>
                <w:sz w:val="26"/>
              </w:rPr>
              <w:t>ГОСУДАРСТВЕННАЯ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94F1036" w14:textId="77777777" w:rsidR="008A51DD" w:rsidRPr="00F84273" w:rsidRDefault="008A51DD" w:rsidP="008A51DD">
            <w:pPr>
              <w:spacing w:after="0" w:line="259" w:lineRule="auto"/>
              <w:ind w:right="936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C5EC722" wp14:editId="6B0A4C66">
                  <wp:extent cx="1149096" cy="12195"/>
                  <wp:effectExtent l="0" t="0" r="0" b="0"/>
                  <wp:docPr id="4859" name="Picture 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9" name="Picture 4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Ж.А. Лавелина</w:t>
            </w:r>
          </w:p>
        </w:tc>
      </w:tr>
      <w:tr w:rsidR="008A51DD" w14:paraId="284A7B09" w14:textId="77777777" w:rsidTr="008A51DD">
        <w:trPr>
          <w:trHeight w:val="593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8BD15B3" w14:textId="77777777" w:rsidR="008A51DD" w:rsidRPr="00E140B0" w:rsidRDefault="008A51DD" w:rsidP="00733BE8">
            <w:pPr>
              <w:spacing w:after="0" w:line="259" w:lineRule="auto"/>
              <w:ind w:left="989" w:right="614" w:hanging="672"/>
              <w:jc w:val="center"/>
              <w:rPr>
                <w:lang w:val="ru-RU"/>
              </w:rPr>
            </w:pPr>
            <w:r w:rsidRPr="00E140B0">
              <w:rPr>
                <w:sz w:val="26"/>
                <w:lang w:val="ru-RU"/>
              </w:rPr>
              <w:t>КОНСЕРВАТОРИЯ имени М.И. ГЛИНКИ»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48F6348A" w14:textId="77777777" w:rsidR="008A51DD" w:rsidRDefault="008A51DD" w:rsidP="008A51DD">
            <w:pPr>
              <w:spacing w:after="0" w:line="259" w:lineRule="auto"/>
              <w:ind w:right="931"/>
              <w:jc w:val="center"/>
            </w:pPr>
            <w:r>
              <w:rPr>
                <w:noProof/>
              </w:rPr>
              <w:drawing>
                <wp:inline distT="0" distB="0" distL="0" distR="0" wp14:anchorId="0521D839" wp14:editId="7E70BD39">
                  <wp:extent cx="1648968" cy="103661"/>
                  <wp:effectExtent l="0" t="0" r="0" b="0"/>
                  <wp:docPr id="4856" name="Picture 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6" name="Picture 4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10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182E97" wp14:editId="28C02C80">
                  <wp:extent cx="12192" cy="6098"/>
                  <wp:effectExtent l="0" t="0" r="0" b="0"/>
                  <wp:docPr id="4809" name="Picture 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Picture 48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  <w:r>
              <w:rPr>
                <w:lang w:val="ru-RU"/>
              </w:rPr>
              <w:t xml:space="preserve">   </w:t>
            </w:r>
            <w:r>
              <w:t xml:space="preserve"> г.</w:t>
            </w:r>
          </w:p>
        </w:tc>
      </w:tr>
    </w:tbl>
    <w:p w14:paraId="3DB171AD" w14:textId="77777777" w:rsidR="008A51DD" w:rsidRDefault="008A51DD" w:rsidP="008A51DD">
      <w:pPr>
        <w:spacing w:after="571" w:line="259" w:lineRule="auto"/>
        <w:ind w:left="634" w:right="0"/>
        <w:jc w:val="left"/>
      </w:pPr>
      <w:r>
        <w:rPr>
          <w:noProof/>
        </w:rPr>
        <w:drawing>
          <wp:inline distT="0" distB="0" distL="0" distR="0" wp14:anchorId="5B374CF9" wp14:editId="7390C7CB">
            <wp:extent cx="2474975" cy="12196"/>
            <wp:effectExtent l="0" t="0" r="0" b="0"/>
            <wp:docPr id="59862" name="Picture 59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2" name="Picture 598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497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0260" w14:textId="77777777" w:rsidR="008A51DD" w:rsidRPr="008A51DD" w:rsidRDefault="008A51DD" w:rsidP="008A51DD">
      <w:pPr>
        <w:pStyle w:val="2"/>
        <w:spacing w:after="328" w:line="249" w:lineRule="auto"/>
        <w:ind w:left="1762"/>
        <w:jc w:val="both"/>
        <w:rPr>
          <w:lang w:val="ru-RU"/>
        </w:rPr>
      </w:pPr>
      <w:r w:rsidRPr="008A51DD">
        <w:rPr>
          <w:sz w:val="30"/>
          <w:lang w:val="ru-RU"/>
        </w:rPr>
        <w:t>АКТ</w:t>
      </w:r>
    </w:p>
    <w:p w14:paraId="10DEF54B" w14:textId="77777777" w:rsidR="008A51DD" w:rsidRPr="008A51DD" w:rsidRDefault="008A51DD" w:rsidP="008A51DD">
      <w:pPr>
        <w:ind w:left="1128" w:right="0"/>
        <w:rPr>
          <w:lang w:val="ru-RU"/>
        </w:rPr>
      </w:pPr>
      <w:r w:rsidRPr="008A51DD">
        <w:rPr>
          <w:lang w:val="ru-RU"/>
        </w:rPr>
        <w:t>26.08.20</w:t>
      </w:r>
      <w:r>
        <w:rPr>
          <w:lang w:val="ru-RU"/>
        </w:rPr>
        <w:t xml:space="preserve">20   </w:t>
      </w:r>
      <w:r>
        <w:rPr>
          <w:noProof/>
        </w:rPr>
        <w:drawing>
          <wp:inline distT="0" distB="0" distL="0" distR="0" wp14:anchorId="06AA0B1F" wp14:editId="44795DA8">
            <wp:extent cx="286512" cy="125004"/>
            <wp:effectExtent l="0" t="0" r="0" b="0"/>
            <wp:docPr id="59864" name="Picture 59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4" name="Picture 598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4FE9C" w14:textId="77777777" w:rsidR="008A51DD" w:rsidRPr="008A51DD" w:rsidRDefault="008A51DD" w:rsidP="008A51DD">
      <w:pPr>
        <w:spacing w:after="277"/>
        <w:ind w:left="1214" w:right="0"/>
        <w:rPr>
          <w:lang w:val="ru-RU"/>
        </w:rPr>
      </w:pPr>
      <w:r w:rsidRPr="008A51DD">
        <w:rPr>
          <w:lang w:val="ru-RU"/>
        </w:rPr>
        <w:t>г. Новосибирск</w:t>
      </w:r>
    </w:p>
    <w:p w14:paraId="275881A3" w14:textId="77777777" w:rsidR="008A51DD" w:rsidRPr="008A51DD" w:rsidRDefault="008A51DD" w:rsidP="008A51DD">
      <w:pPr>
        <w:spacing w:after="679"/>
        <w:ind w:left="14" w:right="0"/>
        <w:rPr>
          <w:lang w:val="ru-RU"/>
        </w:rPr>
      </w:pPr>
      <w:r w:rsidRPr="008A51DD">
        <w:rPr>
          <w:lang w:val="ru-RU"/>
        </w:rPr>
        <w:t>Об уничтожении печатей и штампов</w:t>
      </w:r>
    </w:p>
    <w:p w14:paraId="09721153" w14:textId="5FCF6039" w:rsidR="008A51DD" w:rsidRPr="00E140B0" w:rsidRDefault="008A51DD" w:rsidP="008A51DD">
      <w:pPr>
        <w:spacing w:after="298"/>
        <w:ind w:left="14" w:right="0" w:firstLine="662"/>
        <w:rPr>
          <w:lang w:val="ru-RU"/>
        </w:rPr>
      </w:pPr>
      <w:r w:rsidRPr="00E140B0">
        <w:rPr>
          <w:lang w:val="ru-RU"/>
        </w:rPr>
        <w:t>Основание: приказ ректора от 01.07.2011 № 1/22 «Об уничтожении печатей и штампов»</w:t>
      </w:r>
    </w:p>
    <w:p w14:paraId="780F5F16" w14:textId="77777777" w:rsidR="008A51DD" w:rsidRDefault="008A51DD" w:rsidP="008A51DD">
      <w:pPr>
        <w:spacing w:after="48"/>
        <w:ind w:left="14" w:right="0"/>
      </w:pPr>
      <w:r>
        <w:t>Составлен комиссией:</w:t>
      </w:r>
    </w:p>
    <w:tbl>
      <w:tblPr>
        <w:tblStyle w:val="TableGrid"/>
        <w:tblW w:w="7651" w:type="dxa"/>
        <w:tblInd w:w="1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232"/>
        <w:gridCol w:w="2419"/>
      </w:tblGrid>
      <w:tr w:rsidR="008A51DD" w14:paraId="22B5EDC1" w14:textId="77777777" w:rsidTr="007F6081">
        <w:trPr>
          <w:trHeight w:val="100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00BFC934" w14:textId="77777777" w:rsidR="008A51DD" w:rsidRPr="00E140B0" w:rsidRDefault="008A51DD" w:rsidP="007F6081">
            <w:pPr>
              <w:spacing w:after="0" w:line="259" w:lineRule="auto"/>
              <w:ind w:left="10" w:right="86"/>
              <w:rPr>
                <w:lang w:val="ru-RU"/>
              </w:rPr>
            </w:pPr>
            <w:r w:rsidRPr="00E140B0">
              <w:rPr>
                <w:lang w:val="ru-RU"/>
              </w:rPr>
              <w:t>Руководитель государственно-правового департамента, руководитель рабочей группы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8968D41" w14:textId="77777777" w:rsidR="008A51DD" w:rsidRDefault="008A51DD" w:rsidP="007F6081">
            <w:pPr>
              <w:spacing w:after="0" w:line="259" w:lineRule="auto"/>
              <w:ind w:right="0"/>
              <w:jc w:val="right"/>
            </w:pPr>
            <w:r>
              <w:t>ИО. Фамилия</w:t>
            </w:r>
          </w:p>
        </w:tc>
      </w:tr>
      <w:tr w:rsidR="008A51DD" w14:paraId="5E6709B3" w14:textId="77777777" w:rsidTr="007F6081">
        <w:trPr>
          <w:trHeight w:val="1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386EBCB6" w14:textId="77777777" w:rsidR="008A51DD" w:rsidRPr="00E140B0" w:rsidRDefault="008A51DD" w:rsidP="007F6081">
            <w:pPr>
              <w:spacing w:after="0" w:line="262" w:lineRule="auto"/>
              <w:ind w:left="5" w:right="0" w:firstLine="5"/>
              <w:jc w:val="left"/>
              <w:rPr>
                <w:lang w:val="ru-RU"/>
              </w:rPr>
            </w:pPr>
            <w:r w:rsidRPr="00E140B0">
              <w:rPr>
                <w:lang w:val="ru-RU"/>
              </w:rPr>
              <w:t xml:space="preserve">Начальник отдела корреспонденции </w:t>
            </w:r>
            <w:r>
              <w:rPr>
                <w:noProof/>
              </w:rPr>
              <w:drawing>
                <wp:inline distT="0" distB="0" distL="0" distR="0" wp14:anchorId="7F0AD51D" wp14:editId="5D9EA6A1">
                  <wp:extent cx="100584" cy="9146"/>
                  <wp:effectExtent l="0" t="0" r="0" b="0"/>
                  <wp:docPr id="4812" name="Picture 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" name="Picture 48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40B0">
              <w:rPr>
                <w:lang w:val="ru-RU"/>
              </w:rPr>
              <w:t>канцелярии, заместитель руководителя рабочей группы,</w:t>
            </w:r>
          </w:p>
          <w:p w14:paraId="0B4A636B" w14:textId="77777777" w:rsidR="008A51DD" w:rsidRDefault="008A51DD" w:rsidP="007F6081">
            <w:pPr>
              <w:spacing w:after="0" w:line="259" w:lineRule="auto"/>
              <w:ind w:left="5" w:right="0"/>
              <w:jc w:val="left"/>
            </w:pPr>
            <w:r>
              <w:t>Члены рабочей группы: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FD4B66B" w14:textId="77777777" w:rsidR="008A51DD" w:rsidRDefault="008A51DD" w:rsidP="007F6081">
            <w:pPr>
              <w:spacing w:after="0" w:line="259" w:lineRule="auto"/>
              <w:ind w:right="34"/>
              <w:jc w:val="right"/>
            </w:pPr>
            <w:r>
              <w:t>ИО. Фамилия</w:t>
            </w:r>
          </w:p>
        </w:tc>
      </w:tr>
      <w:tr w:rsidR="008A51DD" w14:paraId="5086077C" w14:textId="77777777" w:rsidTr="007F6081">
        <w:trPr>
          <w:trHeight w:val="69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31EC0845" w14:textId="31AB5C4D" w:rsidR="008A51DD" w:rsidRPr="00E140B0" w:rsidRDefault="008A51DD" w:rsidP="007F6081">
            <w:pPr>
              <w:spacing w:after="0" w:line="259" w:lineRule="auto"/>
              <w:ind w:left="10" w:right="0" w:firstLine="5"/>
              <w:jc w:val="left"/>
              <w:rPr>
                <w:lang w:val="ru-RU"/>
              </w:rPr>
            </w:pPr>
            <w:r w:rsidRPr="00E140B0">
              <w:rPr>
                <w:lang w:val="ru-RU"/>
              </w:rPr>
              <w:t>Заместитель</w:t>
            </w:r>
            <w:r w:rsidRPr="00E140B0">
              <w:rPr>
                <w:lang w:val="ru-RU"/>
              </w:rPr>
              <w:tab/>
              <w:t>председателя</w:t>
            </w:r>
            <w:r w:rsidR="00733BE8">
              <w:rPr>
                <w:lang w:val="ru-RU"/>
              </w:rPr>
              <w:t xml:space="preserve"> </w:t>
            </w:r>
            <w:r w:rsidRPr="00E140B0">
              <w:rPr>
                <w:lang w:val="ru-RU"/>
              </w:rPr>
              <w:t>комитета компьютерных технологий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7061CA7" w14:textId="77777777" w:rsidR="008A51DD" w:rsidRDefault="008A51DD" w:rsidP="007F6081">
            <w:pPr>
              <w:spacing w:after="0" w:line="259" w:lineRule="auto"/>
              <w:ind w:right="0"/>
              <w:jc w:val="right"/>
            </w:pPr>
            <w:r>
              <w:t>ИО. Фамилия</w:t>
            </w:r>
          </w:p>
        </w:tc>
      </w:tr>
      <w:tr w:rsidR="008A51DD" w14:paraId="2CBE0C8E" w14:textId="77777777" w:rsidTr="007F6081">
        <w:trPr>
          <w:trHeight w:val="649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40DA1190" w14:textId="77777777" w:rsidR="008A51DD" w:rsidRDefault="008A51DD" w:rsidP="007F6081">
            <w:pPr>
              <w:spacing w:after="0" w:line="259" w:lineRule="auto"/>
              <w:ind w:left="10" w:right="0" w:hanging="10"/>
              <w:jc w:val="left"/>
            </w:pPr>
            <w:r>
              <w:t>Консультант-технолог ЗАО «ИнтерТрастСибирь»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8E0A246" w14:textId="77777777" w:rsidR="008A51DD" w:rsidRDefault="008A51DD" w:rsidP="007F6081">
            <w:pPr>
              <w:spacing w:after="0" w:line="259" w:lineRule="auto"/>
              <w:ind w:right="0"/>
              <w:jc w:val="right"/>
            </w:pPr>
            <w:r>
              <w:t>ИО. Фамилия</w:t>
            </w:r>
          </w:p>
        </w:tc>
      </w:tr>
    </w:tbl>
    <w:p w14:paraId="11F4751C" w14:textId="77777777" w:rsidR="008A51DD" w:rsidRPr="00E140B0" w:rsidRDefault="008A51DD" w:rsidP="008A51DD">
      <w:pPr>
        <w:ind w:left="14" w:right="0" w:firstLine="710"/>
        <w:rPr>
          <w:lang w:val="ru-RU"/>
        </w:rPr>
      </w:pPr>
      <w:r w:rsidRPr="00E140B0">
        <w:rPr>
          <w:lang w:val="ru-RU"/>
        </w:rPr>
        <w:t>Комиссия установила, что, в связи с утратой актуальности и невозможностью дальнейшего использования по причине изменения наименования учреждения, списанию и утилизации путем изрезания латексной</w:t>
      </w:r>
      <w:r>
        <w:rPr>
          <w:lang w:val="ru-RU"/>
        </w:rPr>
        <w:t xml:space="preserve"> </w:t>
      </w:r>
      <w:r w:rsidRPr="00E140B0">
        <w:rPr>
          <w:lang w:val="ru-RU"/>
        </w:rPr>
        <w:t xml:space="preserve">части печати и штампа на фрагменты подлежат печати и штампы </w:t>
      </w:r>
      <w:r w:rsidRPr="00E140B0">
        <w:rPr>
          <w:lang w:val="ru-RU"/>
        </w:rPr>
        <w:lastRenderedPageBreak/>
        <w:t>ФОУ ВПО «новосибирская государственная консерватория (академия) имени ММ. Глинки» в количестве 15 единиц.</w:t>
      </w:r>
    </w:p>
    <w:p w14:paraId="6A3D7E9F" w14:textId="77777777" w:rsidR="008A51DD" w:rsidRPr="00E140B0" w:rsidRDefault="008A51DD" w:rsidP="008A51DD">
      <w:pPr>
        <w:spacing w:after="339"/>
        <w:ind w:left="197" w:right="0" w:firstLine="782"/>
        <w:rPr>
          <w:lang w:val="ru-RU"/>
        </w:rPr>
      </w:pPr>
      <w:r w:rsidRPr="00E140B0">
        <w:rPr>
          <w:lang w:val="ru-RU"/>
        </w:rPr>
        <w:t>Печати и штампы общим количеством 15 (пятнадцать) единиц уничтожены путем изрезания</w:t>
      </w:r>
      <w:bookmarkStart w:id="0" w:name="_GoBack"/>
      <w:bookmarkEnd w:id="0"/>
      <w:r w:rsidRPr="00E140B0">
        <w:rPr>
          <w:lang w:val="ru-RU"/>
        </w:rPr>
        <w:t xml:space="preserve"> латексной части печати и штампа на фрагменты.</w:t>
      </w:r>
    </w:p>
    <w:p w14:paraId="542F9697" w14:textId="77777777" w:rsidR="008A51DD" w:rsidRPr="00E140B0" w:rsidRDefault="008A51DD" w:rsidP="008A51DD">
      <w:pPr>
        <w:spacing w:after="735"/>
        <w:ind w:left="946" w:right="0"/>
        <w:rPr>
          <w:lang w:val="ru-RU"/>
        </w:rPr>
      </w:pPr>
      <w:r w:rsidRPr="00E140B0">
        <w:rPr>
          <w:lang w:val="ru-RU"/>
        </w:rPr>
        <w:t>Составлен в 1 экземпляре — общий отдел.</w:t>
      </w:r>
    </w:p>
    <w:tbl>
      <w:tblPr>
        <w:tblStyle w:val="TableGrid"/>
        <w:tblW w:w="9893" w:type="dxa"/>
        <w:tblInd w:w="149" w:type="dxa"/>
        <w:tblCellMar>
          <w:top w:w="3" w:type="dxa"/>
          <w:bottom w:w="5" w:type="dxa"/>
        </w:tblCellMar>
        <w:tblLook w:val="04A0" w:firstRow="1" w:lastRow="0" w:firstColumn="1" w:lastColumn="0" w:noHBand="0" w:noVBand="1"/>
      </w:tblPr>
      <w:tblGrid>
        <w:gridCol w:w="4157"/>
        <w:gridCol w:w="2630"/>
        <w:gridCol w:w="3106"/>
      </w:tblGrid>
      <w:tr w:rsidR="008A51DD" w14:paraId="3A3D86BF" w14:textId="77777777" w:rsidTr="007F6081">
        <w:trPr>
          <w:trHeight w:val="5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40B11039" w14:textId="77777777" w:rsidR="008A51DD" w:rsidRDefault="008A51DD" w:rsidP="007F6081">
            <w:pPr>
              <w:spacing w:after="0" w:line="259" w:lineRule="auto"/>
              <w:ind w:right="0"/>
              <w:jc w:val="left"/>
            </w:pPr>
            <w:r>
              <w:t>Руководитель рабочей группы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63C82DBA" w14:textId="77777777" w:rsidR="008A51DD" w:rsidRDefault="008A51DD" w:rsidP="007F6081">
            <w:pPr>
              <w:spacing w:after="0" w:line="259" w:lineRule="auto"/>
              <w:ind w:left="1243"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18F1C4E" w14:textId="77777777" w:rsidR="008A51DD" w:rsidRDefault="008A51DD" w:rsidP="007F6081">
            <w:pPr>
              <w:spacing w:after="0" w:line="259" w:lineRule="auto"/>
              <w:ind w:right="158"/>
              <w:jc w:val="right"/>
            </w:pPr>
            <w:r>
              <w:t>ИО. Фамилия</w:t>
            </w:r>
          </w:p>
        </w:tc>
      </w:tr>
      <w:tr w:rsidR="008A51DD" w14:paraId="316D9BDD" w14:textId="77777777" w:rsidTr="007F6081">
        <w:trPr>
          <w:trHeight w:val="515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71FE1" w14:textId="77777777" w:rsidR="008A51DD" w:rsidRDefault="008A51DD" w:rsidP="007F6081">
            <w:pPr>
              <w:spacing w:after="0" w:line="259" w:lineRule="auto"/>
              <w:ind w:left="38" w:right="0"/>
              <w:jc w:val="left"/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EFA6B" w14:textId="77777777" w:rsidR="008A51DD" w:rsidRDefault="008A51DD" w:rsidP="007F6081">
            <w:pPr>
              <w:spacing w:after="0" w:line="259" w:lineRule="auto"/>
              <w:ind w:left="1224"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A221" w14:textId="77777777" w:rsidR="008A51DD" w:rsidRDefault="008A51DD" w:rsidP="007F6081">
            <w:pPr>
              <w:spacing w:after="0" w:line="259" w:lineRule="auto"/>
              <w:ind w:right="34"/>
              <w:jc w:val="right"/>
            </w:pPr>
            <w:r>
              <w:t>ИО. Фамилия</w:t>
            </w:r>
          </w:p>
        </w:tc>
      </w:tr>
      <w:tr w:rsidR="008A51DD" w14:paraId="2B8118B3" w14:textId="77777777" w:rsidTr="007F6081">
        <w:trPr>
          <w:trHeight w:val="361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550138E3" w14:textId="77777777" w:rsidR="008A51DD" w:rsidRDefault="008A51DD" w:rsidP="007F6081">
            <w:pPr>
              <w:spacing w:after="160" w:line="259" w:lineRule="auto"/>
              <w:ind w:right="0"/>
              <w:jc w:val="left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2AF040DF" w14:textId="77777777" w:rsidR="008A51DD" w:rsidRDefault="008A51DD" w:rsidP="007F6081">
            <w:pPr>
              <w:spacing w:after="0" w:line="259" w:lineRule="auto"/>
              <w:ind w:left="1258"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5DF56DC5" w14:textId="77777777" w:rsidR="008A51DD" w:rsidRDefault="008A51DD" w:rsidP="007F6081">
            <w:pPr>
              <w:spacing w:after="0" w:line="259" w:lineRule="auto"/>
              <w:ind w:right="0"/>
              <w:jc w:val="right"/>
            </w:pPr>
            <w:r>
              <w:t>ИО. Фамилия</w:t>
            </w:r>
          </w:p>
        </w:tc>
      </w:tr>
      <w:tr w:rsidR="008A51DD" w14:paraId="325B8BA4" w14:textId="77777777" w:rsidTr="007F6081">
        <w:trPr>
          <w:trHeight w:val="31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129D67B7" w14:textId="77777777" w:rsidR="008A51DD" w:rsidRDefault="008A51DD" w:rsidP="007F6081">
            <w:pPr>
              <w:spacing w:after="160" w:line="259" w:lineRule="auto"/>
              <w:ind w:right="0"/>
              <w:jc w:val="left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3BA0A568" w14:textId="77777777" w:rsidR="008A51DD" w:rsidRDefault="008A51DD" w:rsidP="007F6081">
            <w:pPr>
              <w:spacing w:after="0" w:line="259" w:lineRule="auto"/>
              <w:ind w:left="1258" w:right="0"/>
              <w:jc w:val="left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CF65D07" w14:textId="77777777" w:rsidR="008A51DD" w:rsidRDefault="008A51DD" w:rsidP="007F6081">
            <w:pPr>
              <w:spacing w:after="0" w:line="259" w:lineRule="auto"/>
              <w:ind w:right="5"/>
              <w:jc w:val="right"/>
            </w:pPr>
            <w:r>
              <w:t>ИО. Фамилия</w:t>
            </w:r>
          </w:p>
        </w:tc>
      </w:tr>
    </w:tbl>
    <w:p w14:paraId="41F2D6B8" w14:textId="0964B12F" w:rsidR="00ED2D92" w:rsidRDefault="00ED2D92"/>
    <w:sectPr w:rsidR="00ED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A"/>
    <w:rsid w:val="0023302A"/>
    <w:rsid w:val="00733BE8"/>
    <w:rsid w:val="008A51DD"/>
    <w:rsid w:val="00E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A50"/>
  <w15:chartTrackingRefBased/>
  <w15:docId w15:val="{2BA04BE6-6096-41B6-AC1F-80EB8430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DD"/>
    <w:pPr>
      <w:spacing w:after="5" w:line="260" w:lineRule="auto"/>
      <w:ind w:right="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8A51DD"/>
    <w:pPr>
      <w:keepNext/>
      <w:keepLines/>
      <w:spacing w:after="3" w:line="265" w:lineRule="auto"/>
      <w:ind w:left="1498" w:hanging="10"/>
      <w:outlineLvl w:val="1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1DD"/>
    <w:rPr>
      <w:rFonts w:ascii="Times New Roman" w:eastAsia="Times New Roman" w:hAnsi="Times New Roman" w:cs="Times New Roman"/>
      <w:color w:val="000000"/>
      <w:sz w:val="34"/>
      <w:lang w:val="en-US"/>
    </w:rPr>
  </w:style>
  <w:style w:type="table" w:customStyle="1" w:styleId="TableGrid">
    <w:name w:val="TableGrid"/>
    <w:rsid w:val="008A51D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Кромберг</dc:creator>
  <cp:keywords/>
  <dc:description/>
  <cp:lastModifiedBy>Кромберг</cp:lastModifiedBy>
  <cp:revision>4</cp:revision>
  <dcterms:created xsi:type="dcterms:W3CDTF">2020-10-20T02:56:00Z</dcterms:created>
  <dcterms:modified xsi:type="dcterms:W3CDTF">2020-10-20T04:07:00Z</dcterms:modified>
</cp:coreProperties>
</file>