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59" w:rsidRDefault="00763559" w:rsidP="0076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Храпов К.С.</w:t>
      </w:r>
    </w:p>
    <w:p w:rsidR="00E410D2" w:rsidRDefault="00C4528F" w:rsidP="00315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ЭССЕ НА ТЕМУ</w:t>
      </w:r>
    </w:p>
    <w:p w:rsidR="00C4528F" w:rsidRDefault="00CA1279" w:rsidP="00315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«Учитель-ученик» или «Ученик-учитель»?</w:t>
      </w:r>
    </w:p>
    <w:p w:rsidR="00CA1279" w:rsidRDefault="00CA1279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и даже веков,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2E772D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учебном заведении</w:t>
      </w:r>
      <w:r w:rsidR="002E772D">
        <w:rPr>
          <w:rFonts w:ascii="Times New Roman" w:hAnsi="Times New Roman" w:cs="Times New Roman"/>
          <w:sz w:val="28"/>
          <w:szCs w:val="28"/>
        </w:rPr>
        <w:t>, на мастер-классе и много где еще, обыденной стала фраза «Ученик превзошел</w:t>
      </w:r>
      <w:r w:rsidR="004B54F7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2E772D">
        <w:rPr>
          <w:rFonts w:ascii="Times New Roman" w:hAnsi="Times New Roman" w:cs="Times New Roman"/>
          <w:sz w:val="28"/>
          <w:szCs w:val="28"/>
        </w:rPr>
        <w:t xml:space="preserve"> учителя».</w:t>
      </w:r>
      <w:r w:rsidR="009C33FB">
        <w:rPr>
          <w:rFonts w:ascii="Times New Roman" w:hAnsi="Times New Roman" w:cs="Times New Roman"/>
          <w:sz w:val="28"/>
          <w:szCs w:val="28"/>
        </w:rPr>
        <w:t xml:space="preserve"> В наше время, во врем</w:t>
      </w:r>
      <w:r w:rsidR="00BD3A50">
        <w:rPr>
          <w:rFonts w:ascii="Times New Roman" w:hAnsi="Times New Roman" w:cs="Times New Roman"/>
          <w:sz w:val="28"/>
          <w:szCs w:val="28"/>
        </w:rPr>
        <w:t>я переизбытка информации, сложно найти достоверный первоисточник данного высказывания, но все же, оно ассоциируется со словами Леонардо да Винчи</w:t>
      </w:r>
      <w:r w:rsidR="00651166">
        <w:rPr>
          <w:rFonts w:ascii="Times New Roman" w:hAnsi="Times New Roman" w:cs="Times New Roman"/>
          <w:sz w:val="28"/>
          <w:szCs w:val="28"/>
        </w:rPr>
        <w:t xml:space="preserve"> «Жалок тот ученик, который не превзошел своего учителя». Также долго, как о происхождении высказывания, можно рассуждать и о его сути. </w:t>
      </w:r>
      <w:r w:rsidR="00E85599">
        <w:rPr>
          <w:rFonts w:ascii="Times New Roman" w:hAnsi="Times New Roman" w:cs="Times New Roman"/>
          <w:sz w:val="28"/>
          <w:szCs w:val="28"/>
        </w:rPr>
        <w:t>Думается,</w:t>
      </w:r>
      <w:r w:rsidR="00D70945">
        <w:rPr>
          <w:rFonts w:ascii="Times New Roman" w:hAnsi="Times New Roman" w:cs="Times New Roman"/>
          <w:sz w:val="28"/>
          <w:szCs w:val="28"/>
        </w:rPr>
        <w:t xml:space="preserve"> все можно свести к тому, что каждая смена поколений, предполагающая передачу опыта прошлого, позволяет потомкам осознать весь исторический опыт значительно быстрее. Это, в свою очередь, дает им возможность привнести нечто новое, переосмысляя или опровергая старое, на чем и зиждется эволюция и прогресс.</w:t>
      </w:r>
    </w:p>
    <w:p w:rsidR="00D70945" w:rsidRDefault="00D70945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Сфокусируемся на 3-ем декабря 2020 года. Эта дата останется в памяти автора эссе надолго, если не на всю жизнь. </w:t>
      </w:r>
      <w:r w:rsidR="002A2366">
        <w:rPr>
          <w:rFonts w:ascii="Times New Roman" w:hAnsi="Times New Roman" w:cs="Times New Roman"/>
          <w:sz w:val="28"/>
          <w:szCs w:val="28"/>
        </w:rPr>
        <w:t>Именно тогда прошел концерт из цикла «Учитель-ученик» под названием «</w:t>
      </w:r>
      <w:r w:rsidR="002A2366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2A2366" w:rsidRPr="002A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66">
        <w:rPr>
          <w:rFonts w:ascii="Times New Roman" w:hAnsi="Times New Roman" w:cs="Times New Roman"/>
          <w:sz w:val="28"/>
          <w:szCs w:val="28"/>
          <w:lang w:val="en-US"/>
        </w:rPr>
        <w:t>stro</w:t>
      </w:r>
      <w:proofErr w:type="spellEnd"/>
      <w:r w:rsidR="002A2366">
        <w:rPr>
          <w:rFonts w:ascii="Times New Roman" w:hAnsi="Times New Roman" w:cs="Times New Roman"/>
          <w:sz w:val="28"/>
          <w:szCs w:val="28"/>
        </w:rPr>
        <w:t>̈</w:t>
      </w:r>
      <w:r w:rsidR="002A2366">
        <w:rPr>
          <w:rFonts w:ascii="Times New Roman" w:hAnsi="Times New Roman" w:cs="Times New Roman"/>
          <w:sz w:val="28"/>
          <w:szCs w:val="28"/>
          <w:lang w:val="en-US"/>
        </w:rPr>
        <w:t>mung</w:t>
      </w:r>
      <w:r w:rsidR="002A2366" w:rsidRPr="002A2366">
        <w:rPr>
          <w:rFonts w:ascii="Times New Roman" w:hAnsi="Times New Roman" w:cs="Times New Roman"/>
          <w:sz w:val="28"/>
          <w:szCs w:val="28"/>
        </w:rPr>
        <w:t xml:space="preserve"> </w:t>
      </w:r>
      <w:r w:rsidR="002A2366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="002A2366" w:rsidRPr="002A2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366">
        <w:rPr>
          <w:rFonts w:ascii="Times New Roman" w:hAnsi="Times New Roman" w:cs="Times New Roman"/>
          <w:sz w:val="28"/>
          <w:szCs w:val="28"/>
          <w:lang w:val="en-US"/>
        </w:rPr>
        <w:t>bach</w:t>
      </w:r>
      <w:proofErr w:type="spellEnd"/>
      <w:r w:rsidR="002A2366">
        <w:rPr>
          <w:rFonts w:ascii="Times New Roman" w:hAnsi="Times New Roman" w:cs="Times New Roman"/>
          <w:sz w:val="28"/>
          <w:szCs w:val="28"/>
        </w:rPr>
        <w:t>»</w:t>
      </w:r>
      <w:r w:rsidR="00E85599">
        <w:rPr>
          <w:rFonts w:ascii="Times New Roman" w:hAnsi="Times New Roman" w:cs="Times New Roman"/>
          <w:sz w:val="28"/>
          <w:szCs w:val="28"/>
        </w:rPr>
        <w:t xml:space="preserve"> и именно он дал идею написания данной работы. Само мероприятие было весьма занимательным, мест</w:t>
      </w:r>
      <w:r w:rsidR="00575D31">
        <w:rPr>
          <w:rFonts w:ascii="Times New Roman" w:hAnsi="Times New Roman" w:cs="Times New Roman"/>
          <w:sz w:val="28"/>
          <w:szCs w:val="28"/>
        </w:rPr>
        <w:t>ами заставляло восторгаться, иногда</w:t>
      </w:r>
      <w:r w:rsidR="00E85599">
        <w:rPr>
          <w:rFonts w:ascii="Times New Roman" w:hAnsi="Times New Roman" w:cs="Times New Roman"/>
          <w:sz w:val="28"/>
          <w:szCs w:val="28"/>
        </w:rPr>
        <w:t xml:space="preserve"> давало повод к</w:t>
      </w:r>
      <w:r w:rsidR="00575D31">
        <w:rPr>
          <w:rFonts w:ascii="Times New Roman" w:hAnsi="Times New Roman" w:cs="Times New Roman"/>
          <w:sz w:val="28"/>
          <w:szCs w:val="28"/>
        </w:rPr>
        <w:t xml:space="preserve"> раздумьям разного рода, а временами</w:t>
      </w:r>
      <w:r w:rsidR="00E85599">
        <w:rPr>
          <w:rFonts w:ascii="Times New Roman" w:hAnsi="Times New Roman" w:cs="Times New Roman"/>
          <w:sz w:val="28"/>
          <w:szCs w:val="28"/>
        </w:rPr>
        <w:t xml:space="preserve"> и вов</w:t>
      </w:r>
      <w:r w:rsidR="00575D31">
        <w:rPr>
          <w:rFonts w:ascii="Times New Roman" w:hAnsi="Times New Roman" w:cs="Times New Roman"/>
          <w:sz w:val="28"/>
          <w:szCs w:val="28"/>
        </w:rPr>
        <w:t>се позволяло широко улыбаться.</w:t>
      </w:r>
    </w:p>
    <w:p w:rsidR="0084310B" w:rsidRDefault="0084310B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концерта имела две точки опоры. Первая из них – премьерное в Новосибирске исполнение всех 15-ти двухголосных инвенций И. С. Баха. Вторая заключалась в центральном номере – исполнение Учителем </w:t>
      </w:r>
      <w:r w:rsidR="00A362C5">
        <w:rPr>
          <w:rFonts w:ascii="Times New Roman" w:hAnsi="Times New Roman" w:cs="Times New Roman"/>
          <w:sz w:val="28"/>
          <w:szCs w:val="28"/>
        </w:rPr>
        <w:t>уникального в своем роде произведения. Дело в том, что нечасто в музыкальной практике встречается композиция за авторством трех людей</w:t>
      </w:r>
      <w:r w:rsidR="009A055C">
        <w:rPr>
          <w:rFonts w:ascii="Times New Roman" w:hAnsi="Times New Roman" w:cs="Times New Roman"/>
          <w:sz w:val="28"/>
          <w:szCs w:val="28"/>
        </w:rPr>
        <w:t>. Более того, они не то чтобы не были знакомы, они не могли пересечься, поскольку даты их жизни не имеют точек пересечения.</w:t>
      </w:r>
    </w:p>
    <w:p w:rsidR="007D5C35" w:rsidRDefault="007D5C35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слушателям предстояло столкнуться с явлением «третьего видения», сущность которого в том, что присутствующим в зале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предлагалось прослушать произведение, которое является творческим преобразованием другого сочинения, а оно, в свою очередь, также является композиторской интерпретацией.</w:t>
      </w:r>
    </w:p>
    <w:p w:rsidR="00F4628D" w:rsidRDefault="00F4628D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–Карпычев. Три культуры, три эпохи, три творческие величины </w:t>
      </w:r>
      <w:r w:rsidR="000D28AD">
        <w:rPr>
          <w:rFonts w:ascii="Times New Roman" w:hAnsi="Times New Roman" w:cs="Times New Roman"/>
          <w:sz w:val="28"/>
          <w:szCs w:val="28"/>
        </w:rPr>
        <w:t xml:space="preserve">образовали «триумвират», направленный на «монополизацию» хоральной прелюдии Си-минор. </w:t>
      </w:r>
      <w:r w:rsidR="00BA4F2B">
        <w:rPr>
          <w:rFonts w:ascii="Times New Roman" w:hAnsi="Times New Roman" w:cs="Times New Roman"/>
          <w:sz w:val="28"/>
          <w:szCs w:val="28"/>
        </w:rPr>
        <w:t xml:space="preserve">Символика числа «три» здесь просто не дает покоя: три композитора, </w:t>
      </w:r>
      <w:r w:rsidR="00A1322F">
        <w:rPr>
          <w:rFonts w:ascii="Times New Roman" w:hAnsi="Times New Roman" w:cs="Times New Roman"/>
          <w:sz w:val="28"/>
          <w:szCs w:val="28"/>
        </w:rPr>
        <w:t>третье число двенадцатого (кратного трем) месяца, соединение в фигуре одного человека Учителя, композитора и исполнителя произвед</w:t>
      </w:r>
      <w:r w:rsidR="00F36EB7">
        <w:rPr>
          <w:rFonts w:ascii="Times New Roman" w:hAnsi="Times New Roman" w:cs="Times New Roman"/>
          <w:sz w:val="28"/>
          <w:szCs w:val="28"/>
        </w:rPr>
        <w:t>ения, его трехчастная</w:t>
      </w:r>
      <w:r w:rsidR="00A1322F">
        <w:rPr>
          <w:rFonts w:ascii="Times New Roman" w:hAnsi="Times New Roman" w:cs="Times New Roman"/>
          <w:sz w:val="28"/>
          <w:szCs w:val="28"/>
        </w:rPr>
        <w:t xml:space="preserve"> репризная композиция… к слову о строении. Действительно, музыкальная драматургия сочинения строится на контрастировании крайним разделам (представленным транскрипцией Хоральной прелюдии Баха–</w:t>
      </w:r>
      <w:proofErr w:type="spellStart"/>
      <w:r w:rsidR="00A1322F">
        <w:rPr>
          <w:rFonts w:ascii="Times New Roman" w:hAnsi="Times New Roman" w:cs="Times New Roman"/>
          <w:sz w:val="28"/>
          <w:szCs w:val="28"/>
        </w:rPr>
        <w:t>Зилоти</w:t>
      </w:r>
      <w:proofErr w:type="spellEnd"/>
      <w:r w:rsidR="00DE0684">
        <w:rPr>
          <w:rFonts w:ascii="Times New Roman" w:hAnsi="Times New Roman" w:cs="Times New Roman"/>
          <w:sz w:val="28"/>
          <w:szCs w:val="28"/>
        </w:rPr>
        <w:t>,</w:t>
      </w:r>
      <w:r w:rsidR="00DE0684" w:rsidRPr="00DE0684">
        <w:rPr>
          <w:rFonts w:ascii="Times New Roman" w:hAnsi="Times New Roman" w:cs="Times New Roman"/>
          <w:sz w:val="28"/>
          <w:szCs w:val="28"/>
        </w:rPr>
        <w:t xml:space="preserve"> </w:t>
      </w:r>
      <w:r w:rsidR="00DE0684">
        <w:rPr>
          <w:rFonts w:ascii="Times New Roman" w:hAnsi="Times New Roman" w:cs="Times New Roman"/>
          <w:sz w:val="28"/>
          <w:szCs w:val="28"/>
        </w:rPr>
        <w:t xml:space="preserve">которая прозвучала…как </w:t>
      </w:r>
      <w:proofErr w:type="spellStart"/>
      <w:r w:rsidR="00DE0684">
        <w:rPr>
          <w:rFonts w:ascii="Times New Roman" w:hAnsi="Times New Roman" w:cs="Times New Roman"/>
          <w:sz w:val="28"/>
          <w:szCs w:val="28"/>
        </w:rPr>
        <w:t>до́лжно</w:t>
      </w:r>
      <w:proofErr w:type="spellEnd"/>
      <w:r w:rsidR="00DE0684">
        <w:rPr>
          <w:rFonts w:ascii="Times New Roman" w:hAnsi="Times New Roman" w:cs="Times New Roman"/>
          <w:sz w:val="28"/>
          <w:szCs w:val="28"/>
        </w:rPr>
        <w:t xml:space="preserve"> у предшествующей учителю Ученицы (так и хочется здесь употребить слово «правильно», для искусства, не самое подходящее, поэтому скажем «грамотно»)</w:t>
      </w:r>
      <w:r w:rsidR="00A1322F">
        <w:rPr>
          <w:rFonts w:ascii="Times New Roman" w:hAnsi="Times New Roman" w:cs="Times New Roman"/>
          <w:sz w:val="28"/>
          <w:szCs w:val="28"/>
        </w:rPr>
        <w:t xml:space="preserve">) центрального сегмента за авторством </w:t>
      </w:r>
      <w:r w:rsidR="00DE0684">
        <w:rPr>
          <w:rFonts w:ascii="Times New Roman" w:hAnsi="Times New Roman" w:cs="Times New Roman"/>
          <w:sz w:val="28"/>
          <w:szCs w:val="28"/>
        </w:rPr>
        <w:t>у</w:t>
      </w:r>
      <w:r w:rsidR="00A1322F">
        <w:rPr>
          <w:rFonts w:ascii="Times New Roman" w:hAnsi="Times New Roman" w:cs="Times New Roman"/>
          <w:sz w:val="28"/>
          <w:szCs w:val="28"/>
        </w:rPr>
        <w:t>чителя.</w:t>
      </w:r>
    </w:p>
    <w:p w:rsidR="00D97B62" w:rsidRDefault="00D97B62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участок музыкальной формы стал не только центральным в данной композиции, но и центром всего концерта, его неощутимой </w:t>
      </w:r>
      <w:r w:rsidR="008D3553">
        <w:rPr>
          <w:rFonts w:ascii="Times New Roman" w:hAnsi="Times New Roman" w:cs="Times New Roman"/>
          <w:sz w:val="28"/>
          <w:szCs w:val="28"/>
        </w:rPr>
        <w:t>поворотной осью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1B7">
        <w:rPr>
          <w:rFonts w:ascii="Times New Roman" w:hAnsi="Times New Roman" w:cs="Times New Roman"/>
          <w:sz w:val="28"/>
          <w:szCs w:val="28"/>
        </w:rPr>
        <w:t xml:space="preserve">Тут-то и стали бросаться в глаза технические недостатки. </w:t>
      </w:r>
      <w:proofErr w:type="spellStart"/>
      <w:r w:rsidR="004F51B7">
        <w:rPr>
          <w:rFonts w:ascii="Times New Roman" w:hAnsi="Times New Roman" w:cs="Times New Roman"/>
          <w:sz w:val="28"/>
          <w:szCs w:val="28"/>
        </w:rPr>
        <w:t>Остинатная</w:t>
      </w:r>
      <w:proofErr w:type="spellEnd"/>
      <w:r w:rsidR="004F51B7">
        <w:rPr>
          <w:rFonts w:ascii="Times New Roman" w:hAnsi="Times New Roman" w:cs="Times New Roman"/>
          <w:sz w:val="28"/>
          <w:szCs w:val="28"/>
        </w:rPr>
        <w:t xml:space="preserve"> фигурация в виде четырех шестнадцатых и двух восьмых </w:t>
      </w:r>
      <w:r w:rsidR="008834C8">
        <w:rPr>
          <w:rFonts w:ascii="Times New Roman" w:hAnsi="Times New Roman" w:cs="Times New Roman"/>
          <w:sz w:val="28"/>
          <w:szCs w:val="28"/>
        </w:rPr>
        <w:t xml:space="preserve">игралась крайне неровно, а переход, впоследствии в «вариации на проходящие гармонические обороты» и вовсе сопровождались стуком правой ноги по педали фортепиано (учителя корят пианистов за «шумную педаль»). </w:t>
      </w:r>
      <w:r w:rsidR="008D3553">
        <w:rPr>
          <w:rFonts w:ascii="Times New Roman" w:hAnsi="Times New Roman" w:cs="Times New Roman"/>
          <w:sz w:val="28"/>
          <w:szCs w:val="28"/>
        </w:rPr>
        <w:t xml:space="preserve">Тем более умилительным выглядит возвращение </w:t>
      </w:r>
      <w:r w:rsidR="00761127">
        <w:rPr>
          <w:rFonts w:ascii="Times New Roman" w:hAnsi="Times New Roman" w:cs="Times New Roman"/>
          <w:sz w:val="28"/>
          <w:szCs w:val="28"/>
        </w:rPr>
        <w:t>места за инструментом Ученикам.</w:t>
      </w:r>
    </w:p>
    <w:p w:rsidR="005667B2" w:rsidRDefault="00761127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67B2">
        <w:rPr>
          <w:rFonts w:ascii="Times New Roman" w:hAnsi="Times New Roman" w:cs="Times New Roman"/>
          <w:sz w:val="28"/>
          <w:szCs w:val="28"/>
        </w:rPr>
        <w:t xml:space="preserve">ак, во время концерта в голову автора эссе запала любопытная мысль, а не стоит ли в названии цикла концертов переставить слова местами. Безусловно, роль учителя, в частности, в организации этого мероприятия трудно переоценить. Ему предшествовало участие в программе «Оранжевое утро», где на электронном фортепиано прозвучали два </w:t>
      </w:r>
      <w:r w:rsidR="000D764F">
        <w:rPr>
          <w:rFonts w:ascii="Times New Roman" w:hAnsi="Times New Roman" w:cs="Times New Roman"/>
          <w:sz w:val="28"/>
          <w:szCs w:val="28"/>
        </w:rPr>
        <w:t xml:space="preserve">из семи произведений концертной программы, а уже после него вышла статья в газете </w:t>
      </w:r>
      <w:r w:rsidR="000D764F">
        <w:rPr>
          <w:rFonts w:ascii="Times New Roman" w:hAnsi="Times New Roman" w:cs="Times New Roman"/>
          <w:sz w:val="28"/>
          <w:szCs w:val="28"/>
        </w:rPr>
        <w:lastRenderedPageBreak/>
        <w:t xml:space="preserve">«Комсомольская правда». Также внимания заслуживает реклама концерта, в том числе и наикрасивейшая афиша, мимо которой любой человек не сможет пройти, не взглянув на нее. </w:t>
      </w:r>
    </w:p>
    <w:p w:rsidR="00BB5783" w:rsidRDefault="00BB5783" w:rsidP="00315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 если Ученики в художественном и техническом аспекте играют на инструменте наравне, а где-то даже и лучше своего учителя, то, может быть, такого рода концерты и становятся тем самым поворотным моментом, когда первые научились всему тому, что мог им дать последний?</w:t>
      </w:r>
    </w:p>
    <w:p w:rsidR="00BB5783" w:rsidRPr="0084310B" w:rsidRDefault="00BB5783" w:rsidP="00315D9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завершении стоит сказать, что это крохотное эссе</w:t>
      </w:r>
      <w:r w:rsidR="00CB1FF1">
        <w:rPr>
          <w:rFonts w:ascii="Times New Roman" w:hAnsi="Times New Roman" w:cs="Times New Roman"/>
          <w:sz w:val="28"/>
          <w:szCs w:val="28"/>
        </w:rPr>
        <w:t xml:space="preserve"> не имеет цели уличить кого-либо в некомпетентности или же представить некое лицо в дурном цвете. Оно лишь является развернутой мыслью о возможности перемещения акцентов с фигуры учителя, на фигуру учеников, чтобы они воспринимались не как таковые, а как качественные и самостоятельные исполнители, вышедшие из-под крыла Мастера</w:t>
      </w:r>
      <w:r w:rsidR="00315D96">
        <w:rPr>
          <w:rFonts w:ascii="Times New Roman" w:hAnsi="Times New Roman" w:cs="Times New Roman"/>
          <w:sz w:val="28"/>
          <w:szCs w:val="28"/>
        </w:rPr>
        <w:t>.</w:t>
      </w:r>
    </w:p>
    <w:sectPr w:rsidR="00BB5783" w:rsidRPr="0084310B" w:rsidSect="00E4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28F"/>
    <w:rsid w:val="000D28AD"/>
    <w:rsid w:val="000D764F"/>
    <w:rsid w:val="002A2366"/>
    <w:rsid w:val="002E772D"/>
    <w:rsid w:val="00315D96"/>
    <w:rsid w:val="004B54F7"/>
    <w:rsid w:val="004F51B7"/>
    <w:rsid w:val="005667B2"/>
    <w:rsid w:val="00575D31"/>
    <w:rsid w:val="00651166"/>
    <w:rsid w:val="00761127"/>
    <w:rsid w:val="00763559"/>
    <w:rsid w:val="00794342"/>
    <w:rsid w:val="007D5C35"/>
    <w:rsid w:val="0084310B"/>
    <w:rsid w:val="008834C8"/>
    <w:rsid w:val="008D3553"/>
    <w:rsid w:val="008E51ED"/>
    <w:rsid w:val="009A055C"/>
    <w:rsid w:val="009C33FB"/>
    <w:rsid w:val="00A1322F"/>
    <w:rsid w:val="00A362C5"/>
    <w:rsid w:val="00BA4F2B"/>
    <w:rsid w:val="00BB5783"/>
    <w:rsid w:val="00BD3A50"/>
    <w:rsid w:val="00C4528F"/>
    <w:rsid w:val="00CA1279"/>
    <w:rsid w:val="00CB1FF1"/>
    <w:rsid w:val="00D70945"/>
    <w:rsid w:val="00D97B62"/>
    <w:rsid w:val="00DE0684"/>
    <w:rsid w:val="00E410D2"/>
    <w:rsid w:val="00E85599"/>
    <w:rsid w:val="00F36EB7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B2BB-1839-4AB2-BEB5-30B17DD5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Anna</cp:lastModifiedBy>
  <cp:revision>230</cp:revision>
  <dcterms:created xsi:type="dcterms:W3CDTF">2021-03-28T10:35:00Z</dcterms:created>
  <dcterms:modified xsi:type="dcterms:W3CDTF">2021-03-29T02:24:00Z</dcterms:modified>
</cp:coreProperties>
</file>