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Данное соглашение об обработке персональных данных разработано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Присоединяясь к настоящему Соглашению и оставляя свои данные на Сайте, путем заполнения полей формы обратной связи «Вопрос-Ответ» Пользователь выражает Согласие на согласие на обработку персональных данных и их передачу оператору обработки персональных данных (ФГБОУ ВО «Новосибирская госуд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арственная консерватория имени М.И. Глинки», адрес местонахождения: Российская Федерация, 630099, Новосибирская область, г. Новосибирск, ул. Советская, 31) (далее – Оператор), которому принадлежит Сайт, на следующих условиях.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Пользователь: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подтверждает и признает, что им внимательно в полном объеме прочитано Соглашение и условия обработки его персональных данных, указываемых им в форме обратной связи, текст Соглашения и условия обработки персональных данных ему понятны;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выражает Согласие на обработку персональных данных без оговорок и ограничений (далее – Согласие). Моментом принятия Согласия является </w:t>
      </w:r>
      <w:r>
        <w:rPr>
          <w:rFonts w:cs="Times New Roman" w:ascii="Times New Roman" w:hAnsi="Times New Roman"/>
          <w:sz w:val="28"/>
          <w:szCs w:val="28"/>
        </w:rPr>
        <w:t xml:space="preserve">нажатие </w:t>
      </w:r>
      <w:r>
        <w:rPr>
          <w:rFonts w:cs="Times New Roman" w:ascii="Times New Roman" w:hAnsi="Times New Roman"/>
          <w:sz w:val="28"/>
          <w:szCs w:val="28"/>
        </w:rPr>
        <w:t>на кнопку отправки Формы на любой странице Сайта;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подтверждает, что, давая Согласие, он действует свободно, своей волей и в своем интересе; Данное Согласие дается на обработку персональных данных как без использования средств автоматизации, так и с их использованием.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Согласие дается на обработку персональных данных Пользователя, указанных Пользователем в формах или в файлах, прикрепленных к формам.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Целью обработки персональных данных является их хранение и использование, в том числе: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Ответы на запросы Пользователей;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работы Пользователя с Сайтом Оператора;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Направление Пользователям аналитических материалов и информирование Пользователей о предстоящих мероприятиях, организуемых Оператором, а также регистрация Пользователей для участия в таких мероприятиях;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 с Пользователем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Пользователь, принимая условия настоящего Соглашения, выражает свою заинтересованность и дает полное согласие, что обработка его персональных данных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 доступа), обезличивание, блокирование, удаление, уничтожение персональных данных.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Согласие Пользователя на обработку персональных данных является конкретным, информированным и сознательным.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Настоящее Согласие Пользователя признается исполненным в простой письменной форме.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Согласие действует бессрочно с момента предоставления данных и может быть отозвано Пользователем путем подачи письменного заявления Оператору с указанием данных, определенных статьей 14 Федерального закона №152-ФЗ «О персональных данных» по адресу: Российская Федерация, 630099, Новосибирская область, г. Новосибирск, ул. Советская, 31.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отзыва Пользователем согласия на обработку персональных данных Оператор вправе продолжить обработку персональных данных без согласия Пользователя при наличии оснований, указанных в пунктах 2-11 части 1 статьи 6, части 2 статьи 10 и части 2 статьи 11 Федерального закона №152-ФЗ «О персональных данных».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ходе обработки персональных данных Оператор вправе осуществлять: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Передача персональных данных Пользователя третьим лицам не осуществляется, за исключением лиц, осуществляющих обработку персональных данных по поручению Оператора и от его имени, а также случаев, установленных законодательством. В случае участия Пользователей в мероприятиях, организуемых Оператором, последний вправе раскрыть соответствующие персональные данные Пользователей лицам, участвующим в организации такого мероприятия.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Оператор имеет право вносить изменения в настоящее Соглашение в любое время. При внесении изменений в актуальной редакции указывается дата последнего обновления.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Новая редакция Соглашения вступает в силу с момента ее размещения, если иное не предусмотрено новой редакцией Соглашения.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975b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LibreOffice/4.4.2.2$Linux_x86 LibreOffice_project/40m0$Build-2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2017-10-18T02:51:00Z</dcterms:created>
  <dc:creator>Мичков</dc:creator>
  <dc:language>ru-RU</dc:language>
  <dcterms:modified xsi:type="dcterms:W3CDTF">2018-03-14T15:28:06Z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